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9E559D" w:rsidP="009A159D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E559D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E559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9E559D" w:rsidR="009E559D">
        <w:rPr>
          <w:rFonts w:ascii="Times New Roman" w:eastAsia="Times New Roman" w:hAnsi="Times New Roman" w:cs="Times New Roman"/>
          <w:color w:val="FF0000"/>
          <w:sz w:val="24"/>
          <w:szCs w:val="24"/>
        </w:rPr>
        <w:t>500</w:t>
      </w:r>
      <w:r w:rsidRPr="009E559D" w:rsidR="00481B85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9E559D" w:rsidR="009E559D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9E559D" w:rsidP="009A159D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E559D">
        <w:rPr>
          <w:rFonts w:ascii="Times New Roman" w:hAnsi="Times New Roman" w:cs="Times New Roman"/>
          <w:bCs/>
          <w:sz w:val="24"/>
          <w:szCs w:val="24"/>
        </w:rPr>
        <w:t>86MS0046-01-2025-002890-57</w:t>
      </w:r>
    </w:p>
    <w:p w:rsidR="00C17211" w:rsidRPr="009E559D" w:rsidP="009A159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9E559D" w:rsidP="009A159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559D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9E559D" w:rsidP="009A159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559D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159D" w:rsidRPr="009E559D" w:rsidP="009A159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E559D" w:rsidP="009A159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6F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9E559D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9E559D" w:rsidR="009A159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F3C9A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ию</w:t>
      </w:r>
      <w:r w:rsidR="00F176F3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9E559D" w:rsidR="00481B8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E559D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9E559D" w:rsidP="009A159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E559D" w:rsidP="009A159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59D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9E559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9E559D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159D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559D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Pr="009E559D">
        <w:rPr>
          <w:rFonts w:ascii="Times New Roman" w:hAnsi="Times New Roman" w:cs="Times New Roman"/>
          <w:color w:val="FF0000"/>
          <w:sz w:val="24"/>
          <w:szCs w:val="24"/>
        </w:rPr>
        <w:t xml:space="preserve">ООО «Турча» Шадриной Эммы Наримановны,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9E559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9E559D">
        <w:rPr>
          <w:rFonts w:ascii="Times New Roman" w:hAnsi="Times New Roman" w:cs="Times New Roman"/>
          <w:sz w:val="24"/>
          <w:szCs w:val="24"/>
        </w:rPr>
        <w:t xml:space="preserve">, проживающей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9E559D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A06A0" w:rsidRPr="009E559D" w:rsidP="009A159D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9E559D" w:rsidP="009A15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E559D">
        <w:rPr>
          <w:rFonts w:ascii="Times New Roman" w:hAnsi="Times New Roman" w:cs="Times New Roman"/>
          <w:sz w:val="24"/>
          <w:szCs w:val="24"/>
        </w:rPr>
        <w:t>УСТАНОВИЛ:</w:t>
      </w:r>
    </w:p>
    <w:p w:rsidR="009A159D" w:rsidRPr="009E559D" w:rsidP="009A15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9E559D" w:rsidP="009A159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59D">
        <w:rPr>
          <w:rFonts w:ascii="Times New Roman" w:hAnsi="Times New Roman" w:cs="Times New Roman"/>
          <w:color w:val="FF0000"/>
          <w:sz w:val="24"/>
          <w:szCs w:val="24"/>
        </w:rPr>
        <w:t>Шадрина Э.Н</w:t>
      </w:r>
      <w:r w:rsidRPr="009E559D">
        <w:rPr>
          <w:rFonts w:ascii="Times New Roman" w:hAnsi="Times New Roman" w:cs="Times New Roman"/>
          <w:sz w:val="24"/>
          <w:szCs w:val="24"/>
        </w:rPr>
        <w:t xml:space="preserve">., являясь </w:t>
      </w:r>
      <w:r w:rsidRPr="009E559D">
        <w:rPr>
          <w:rFonts w:ascii="Times New Roman" w:hAnsi="Times New Roman" w:cs="Times New Roman"/>
          <w:color w:val="FF0000"/>
          <w:sz w:val="24"/>
          <w:szCs w:val="24"/>
        </w:rPr>
        <w:t>директором ООО «Турча»</w:t>
      </w:r>
      <w:r w:rsidRPr="009E559D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 w:rsidRPr="009E559D">
        <w:rPr>
          <w:rFonts w:ascii="Times New Roman" w:hAnsi="Times New Roman" w:cs="Times New Roman"/>
          <w:color w:val="FF0000"/>
          <w:sz w:val="24"/>
          <w:szCs w:val="24"/>
        </w:rPr>
        <w:t>ул. Пермская, д. 26</w:t>
      </w:r>
      <w:r w:rsidRPr="009E559D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>ИНН/КПП 8603174033</w:t>
      </w:r>
      <w:r w:rsidRPr="009E559D" w:rsidR="00066257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9E55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>не представил</w:t>
      </w:r>
      <w:r w:rsidRPr="009E559D" w:rsidR="0083421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 w:rsidRPr="009E559D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9E559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E559D" w:rsidR="00481B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9E559D">
        <w:rPr>
          <w:rFonts w:ascii="Times New Roman" w:eastAsia="Times New Roman" w:hAnsi="Times New Roman" w:cs="Times New Roman"/>
          <w:color w:val="FF0000"/>
          <w:sz w:val="24"/>
          <w:szCs w:val="24"/>
        </w:rPr>
        <w:t>25.</w:t>
      </w:r>
      <w:r w:rsidRPr="009E559D" w:rsidR="009A159D">
        <w:rPr>
          <w:rFonts w:ascii="Times New Roman" w:eastAsia="Times New Roman" w:hAnsi="Times New Roman" w:cs="Times New Roman"/>
          <w:color w:val="FF0000"/>
          <w:sz w:val="24"/>
          <w:szCs w:val="24"/>
        </w:rPr>
        <w:t>07</w:t>
      </w:r>
      <w:r w:rsidRPr="009E559D">
        <w:rPr>
          <w:rFonts w:ascii="Times New Roman" w:eastAsia="Times New Roman" w:hAnsi="Times New Roman" w:cs="Times New Roman"/>
          <w:color w:val="FF0000"/>
          <w:sz w:val="24"/>
          <w:szCs w:val="24"/>
        </w:rPr>
        <w:t>.2024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9E559D" w:rsidRPr="009E559D" w:rsidP="009E559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59D">
        <w:rPr>
          <w:rFonts w:ascii="Times New Roman" w:hAnsi="Times New Roman" w:cs="Times New Roman"/>
          <w:color w:val="FF0000"/>
          <w:sz w:val="24"/>
          <w:szCs w:val="24"/>
        </w:rPr>
        <w:t>Шадрина Э.Н</w:t>
      </w:r>
      <w:r w:rsidRPr="009E559D">
        <w:rPr>
          <w:rFonts w:ascii="Times New Roman" w:hAnsi="Times New Roman" w:cs="Times New Roman"/>
          <w:sz w:val="24"/>
          <w:szCs w:val="24"/>
        </w:rPr>
        <w:t>. на рассмотрение материалов дела не явилась, о месте и времени рассмотрен</w:t>
      </w:r>
      <w:r w:rsidRPr="009E559D">
        <w:rPr>
          <w:rFonts w:ascii="Times New Roman" w:hAnsi="Times New Roman" w:cs="Times New Roman"/>
          <w:sz w:val="24"/>
          <w:szCs w:val="24"/>
        </w:rPr>
        <w:t xml:space="preserve">ия извещена надлежащим образом. Ходатайство об отложении судебного заседания в порядке, установленном ст. 24.4 Кодекса РФ об АП от </w:t>
      </w:r>
      <w:r w:rsidRPr="009E559D">
        <w:rPr>
          <w:rFonts w:ascii="Times New Roman" w:hAnsi="Times New Roman" w:cs="Times New Roman"/>
          <w:color w:val="FF0000"/>
          <w:sz w:val="24"/>
          <w:szCs w:val="24"/>
        </w:rPr>
        <w:t>Шадриной Э.Н</w:t>
      </w:r>
      <w:r w:rsidRPr="009E559D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C17211" w:rsidRPr="009E559D" w:rsidP="009E559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59D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</w:t>
      </w:r>
      <w:r w:rsidRPr="009E559D">
        <w:rPr>
          <w:rFonts w:ascii="Times New Roman" w:hAnsi="Times New Roman" w:cs="Times New Roman"/>
          <w:sz w:val="24"/>
          <w:szCs w:val="24"/>
        </w:rPr>
        <w:t xml:space="preserve">ссмотреть дело в отсутствие </w:t>
      </w:r>
      <w:r w:rsidRPr="009E559D">
        <w:rPr>
          <w:rFonts w:ascii="Times New Roman" w:hAnsi="Times New Roman" w:cs="Times New Roman"/>
          <w:color w:val="FF0000"/>
          <w:sz w:val="24"/>
          <w:szCs w:val="24"/>
        </w:rPr>
        <w:t>Шадриной Э.Н</w:t>
      </w:r>
      <w:r w:rsidRPr="009E559D">
        <w:rPr>
          <w:rFonts w:ascii="Times New Roman" w:hAnsi="Times New Roman" w:cs="Times New Roman"/>
          <w:sz w:val="24"/>
          <w:szCs w:val="24"/>
        </w:rPr>
        <w:t>., не просившей об отложении рассмотрения дела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E559D" w:rsidP="009A159D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E55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9E559D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9E55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E559D" w:rsidR="009E559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86032514000434700001</w:t>
      </w:r>
      <w:r w:rsidRPr="009E559D" w:rsidR="00481B8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9E559D" w:rsidR="009A159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</w:t>
      </w:r>
      <w:r w:rsidRPr="009E559D" w:rsidR="009E559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</w:t>
      </w:r>
      <w:r w:rsidRPr="009E559D" w:rsidR="004F52C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.05</w:t>
      </w:r>
      <w:r w:rsidRPr="009E559D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9E55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9E55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9E559D" w:rsidR="003A3761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9E559D" w:rsidR="009E559D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20</w:t>
      </w:r>
      <w:r w:rsidRPr="009E559D" w:rsidR="003A3761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.05.2025</w:t>
      </w:r>
      <w:r w:rsidRPr="009E559D" w:rsidR="003A3761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9E559D" w:rsidR="009E559D">
        <w:rPr>
          <w:rFonts w:ascii="Times New Roman" w:hAnsi="Times New Roman" w:cs="Times New Roman"/>
          <w:color w:val="FF0000"/>
          <w:sz w:val="24"/>
          <w:szCs w:val="24"/>
        </w:rPr>
        <w:t>Шадрина Э.Н</w:t>
      </w:r>
      <w:r w:rsidRPr="009E559D" w:rsidR="003A376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9E559D" w:rsidR="003A3761">
        <w:rPr>
          <w:rFonts w:ascii="Times New Roman" w:hAnsi="Times New Roman" w:cs="Times New Roman"/>
          <w:sz w:val="24"/>
          <w:szCs w:val="24"/>
        </w:rPr>
        <w:t>являясь</w:t>
      </w:r>
      <w:r w:rsidRPr="009E559D" w:rsidR="003A37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559D" w:rsidR="009E559D">
        <w:rPr>
          <w:rFonts w:ascii="Times New Roman" w:hAnsi="Times New Roman" w:cs="Times New Roman"/>
          <w:color w:val="FF0000"/>
          <w:sz w:val="24"/>
          <w:szCs w:val="24"/>
        </w:rPr>
        <w:t>директором ООО «Турча</w:t>
      </w:r>
      <w:r w:rsidRPr="009E559D" w:rsidR="003A376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E559D" w:rsidR="003A3761">
        <w:rPr>
          <w:rFonts w:ascii="Times New Roman" w:hAnsi="Times New Roman" w:cs="Times New Roman"/>
          <w:sz w:val="24"/>
          <w:szCs w:val="24"/>
        </w:rPr>
        <w:t xml:space="preserve"> не предоставил</w:t>
      </w:r>
      <w:r w:rsidRPr="009E559D" w:rsidR="009E559D">
        <w:rPr>
          <w:rFonts w:ascii="Times New Roman" w:hAnsi="Times New Roman" w:cs="Times New Roman"/>
          <w:sz w:val="24"/>
          <w:szCs w:val="24"/>
        </w:rPr>
        <w:t>а</w:t>
      </w:r>
      <w:r w:rsidRPr="009E559D" w:rsidR="003A3761">
        <w:rPr>
          <w:rFonts w:ascii="Times New Roman" w:hAnsi="Times New Roman" w:cs="Times New Roman"/>
          <w:sz w:val="24"/>
          <w:szCs w:val="24"/>
        </w:rPr>
        <w:t xml:space="preserve"> в установленный срока не позднее </w:t>
      </w:r>
      <w:r w:rsidRPr="009E559D" w:rsidR="003A3761">
        <w:rPr>
          <w:rFonts w:ascii="Times New Roman" w:hAnsi="Times New Roman" w:cs="Times New Roman"/>
          <w:color w:val="FF0000"/>
          <w:sz w:val="24"/>
          <w:szCs w:val="24"/>
        </w:rPr>
        <w:t xml:space="preserve">25.07.2024 </w:t>
      </w:r>
      <w:r w:rsidRPr="009E559D" w:rsidR="003A3761">
        <w:rPr>
          <w:rFonts w:ascii="Times New Roman" w:hAnsi="Times New Roman" w:cs="Times New Roman"/>
          <w:sz w:val="24"/>
          <w:szCs w:val="24"/>
        </w:rPr>
        <w:t xml:space="preserve">расчет по страховым взносам за </w:t>
      </w:r>
      <w:r w:rsidRPr="009E559D" w:rsidR="003A3761">
        <w:rPr>
          <w:rFonts w:ascii="Times New Roman" w:hAnsi="Times New Roman" w:cs="Times New Roman"/>
          <w:color w:val="FF0000"/>
          <w:sz w:val="24"/>
          <w:szCs w:val="24"/>
        </w:rPr>
        <w:t>6 месяцев 2024 года</w:t>
      </w:r>
      <w:r w:rsidRPr="009E559D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9E559D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59D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</w:t>
      </w:r>
      <w:r w:rsidRPr="009E559D">
        <w:rPr>
          <w:rFonts w:ascii="Times New Roman" w:hAnsi="Times New Roman" w:cs="Times New Roman"/>
          <w:sz w:val="24"/>
          <w:szCs w:val="24"/>
        </w:rPr>
        <w:t xml:space="preserve">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</w:t>
      </w:r>
      <w:r w:rsidRPr="009E559D">
        <w:rPr>
          <w:rFonts w:ascii="Times New Roman" w:hAnsi="Times New Roman" w:cs="Times New Roman"/>
          <w:sz w:val="24"/>
          <w:szCs w:val="24"/>
        </w:rPr>
        <w:t>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</w:t>
      </w:r>
      <w:r w:rsidRPr="009E559D">
        <w:rPr>
          <w:rFonts w:ascii="Times New Roman" w:hAnsi="Times New Roman" w:cs="Times New Roman"/>
          <w:sz w:val="24"/>
          <w:szCs w:val="24"/>
        </w:rPr>
        <w:t>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</w:t>
      </w:r>
      <w:r w:rsidRPr="009E559D">
        <w:rPr>
          <w:rFonts w:ascii="Times New Roman" w:hAnsi="Times New Roman" w:cs="Times New Roman"/>
          <w:sz w:val="24"/>
          <w:szCs w:val="24"/>
        </w:rPr>
        <w:t>м.</w:t>
      </w:r>
    </w:p>
    <w:p w:rsidR="00C17211" w:rsidRPr="009E559D" w:rsidP="009A159D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E559D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9E559D" w:rsidR="003A3761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9E559D">
        <w:rPr>
          <w:rFonts w:ascii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9E559D">
        <w:rPr>
          <w:rFonts w:ascii="Times New Roman" w:hAnsi="Times New Roman" w:cs="Times New Roman"/>
          <w:sz w:val="24"/>
          <w:szCs w:val="24"/>
        </w:rPr>
        <w:t>год</w:t>
      </w:r>
      <w:r w:rsidRPr="009E559D" w:rsidR="00481B85">
        <w:rPr>
          <w:rFonts w:ascii="Times New Roman" w:hAnsi="Times New Roman" w:cs="Times New Roman"/>
          <w:sz w:val="24"/>
          <w:szCs w:val="24"/>
        </w:rPr>
        <w:t>а</w:t>
      </w:r>
      <w:r w:rsidRPr="009E559D">
        <w:rPr>
          <w:rFonts w:ascii="Times New Roman" w:hAnsi="Times New Roman" w:cs="Times New Roman"/>
          <w:sz w:val="24"/>
          <w:szCs w:val="24"/>
        </w:rPr>
        <w:t xml:space="preserve"> необходимо представить в срок не позднее </w:t>
      </w:r>
      <w:r w:rsidRPr="009E559D" w:rsidR="003A3761">
        <w:rPr>
          <w:rFonts w:ascii="Times New Roman" w:hAnsi="Times New Roman" w:cs="Times New Roman"/>
          <w:color w:val="FF0000"/>
          <w:sz w:val="24"/>
          <w:szCs w:val="24"/>
        </w:rPr>
        <w:t>25.07.2024</w:t>
      </w:r>
      <w:r w:rsidRPr="009E559D">
        <w:rPr>
          <w:rFonts w:ascii="Times New Roman" w:hAnsi="Times New Roman" w:cs="Times New Roman"/>
          <w:sz w:val="24"/>
          <w:szCs w:val="24"/>
        </w:rPr>
        <w:t xml:space="preserve">, 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9E559D" w:rsidR="003A3761">
        <w:rPr>
          <w:rFonts w:ascii="Times New Roman" w:eastAsia="Times New Roman" w:hAnsi="Times New Roman" w:cs="Times New Roman"/>
          <w:sz w:val="24"/>
          <w:szCs w:val="24"/>
        </w:rPr>
        <w:t>не представлен</w:t>
      </w:r>
      <w:r w:rsidRPr="009E55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E559D" w:rsidP="009A159D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E559D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9E559D" w:rsidR="009E559D">
        <w:rPr>
          <w:rFonts w:ascii="Times New Roman" w:hAnsi="Times New Roman" w:cs="Times New Roman"/>
          <w:color w:val="FF0000"/>
          <w:sz w:val="24"/>
          <w:szCs w:val="24"/>
        </w:rPr>
        <w:t>Шадрина Э.Н</w:t>
      </w:r>
      <w:r w:rsidRPr="009E559D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Pr="009E559D" w:rsidR="0083421F">
        <w:rPr>
          <w:rFonts w:ascii="Times New Roman" w:eastAsia="MS Mincho" w:hAnsi="Times New Roman" w:cs="Times New Roman"/>
          <w:sz w:val="24"/>
          <w:szCs w:val="24"/>
        </w:rPr>
        <w:t>а</w:t>
      </w:r>
      <w:r w:rsidRPr="009E559D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</w:t>
      </w:r>
      <w:r w:rsidRPr="009E559D">
        <w:rPr>
          <w:rFonts w:ascii="Times New Roman" w:eastAsia="MS Mincho" w:hAnsi="Times New Roman" w:cs="Times New Roman"/>
          <w:sz w:val="24"/>
          <w:szCs w:val="24"/>
        </w:rPr>
        <w:t xml:space="preserve">асчета по страховым взносам) в налоговый орган по месту учета. </w:t>
      </w:r>
    </w:p>
    <w:p w:rsidR="00C17211" w:rsidRPr="009E559D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59D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E559D" w:rsidR="0083421F">
        <w:rPr>
          <w:rFonts w:ascii="Times New Roman" w:hAnsi="Times New Roman" w:cs="Times New Roman"/>
          <w:sz w:val="24"/>
          <w:szCs w:val="24"/>
        </w:rPr>
        <w:t>й</w:t>
      </w:r>
      <w:r w:rsidRPr="009E559D">
        <w:rPr>
          <w:rFonts w:ascii="Times New Roman" w:hAnsi="Times New Roman" w:cs="Times New Roman"/>
          <w:sz w:val="24"/>
          <w:szCs w:val="24"/>
        </w:rPr>
        <w:t xml:space="preserve">, отсутствие обстоятельств, смягчающих и </w:t>
      </w:r>
      <w:r w:rsidRPr="009E559D">
        <w:rPr>
          <w:rFonts w:ascii="Times New Roman" w:hAnsi="Times New Roman" w:cs="Times New Roman"/>
          <w:sz w:val="24"/>
          <w:szCs w:val="24"/>
        </w:rPr>
        <w:t xml:space="preserve">отягчающих административную </w:t>
      </w:r>
      <w:r w:rsidRPr="009E559D">
        <w:rPr>
          <w:rFonts w:ascii="Times New Roman" w:hAnsi="Times New Roman" w:cs="Times New Roman"/>
          <w:sz w:val="24"/>
          <w:szCs w:val="24"/>
        </w:rPr>
        <w:t>ответственность, и приходит к выводу, что наказание необходимо назначить в виде административного штрафа.</w:t>
      </w:r>
    </w:p>
    <w:p w:rsidR="00C17211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59D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9A06A0" w:rsidRPr="009E559D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E559D" w:rsidP="009A15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E559D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9E559D" w:rsidP="009A15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E559D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59D">
        <w:rPr>
          <w:rFonts w:ascii="Times New Roman" w:hAnsi="Times New Roman" w:cs="Times New Roman"/>
          <w:color w:val="FF0000"/>
          <w:sz w:val="24"/>
          <w:szCs w:val="24"/>
        </w:rPr>
        <w:t>директором ООО «Турча</w:t>
      </w:r>
      <w:r w:rsidRPr="009E559D" w:rsidR="009A159D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9E559D">
        <w:rPr>
          <w:rFonts w:ascii="Times New Roman" w:hAnsi="Times New Roman" w:cs="Times New Roman"/>
          <w:color w:val="FF0000"/>
          <w:sz w:val="24"/>
          <w:szCs w:val="24"/>
        </w:rPr>
        <w:t xml:space="preserve">Шадрину Эмму Наримановну </w:t>
      </w:r>
      <w:r w:rsidRPr="009E559D">
        <w:rPr>
          <w:rFonts w:ascii="Times New Roman" w:hAnsi="Times New Roman" w:cs="Times New Roman"/>
          <w:sz w:val="24"/>
          <w:szCs w:val="24"/>
        </w:rPr>
        <w:t>признать виновн</w:t>
      </w:r>
      <w:r w:rsidRPr="009E559D" w:rsidR="00AB2F07">
        <w:rPr>
          <w:rFonts w:ascii="Times New Roman" w:hAnsi="Times New Roman" w:cs="Times New Roman"/>
          <w:sz w:val="24"/>
          <w:szCs w:val="24"/>
        </w:rPr>
        <w:t>ой</w:t>
      </w:r>
      <w:r w:rsidRPr="009E559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9E559D" w:rsidP="009A159D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559D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</w:t>
      </w:r>
      <w:r w:rsidRPr="009E559D">
        <w:rPr>
          <w:rFonts w:ascii="Times New Roman" w:hAnsi="Times New Roman" w:cs="Times New Roman"/>
          <w:sz w:val="24"/>
          <w:szCs w:val="24"/>
        </w:rPr>
        <w:t>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</w:t>
      </w:r>
      <w:r w:rsidRPr="009E559D">
        <w:rPr>
          <w:rFonts w:ascii="Times New Roman" w:hAnsi="Times New Roman" w:cs="Times New Roman"/>
          <w:sz w:val="24"/>
          <w:szCs w:val="24"/>
        </w:rPr>
        <w:t xml:space="preserve">мному округу-Югре г. Ханты-Мансийск, номер казначейского счета 03100643000000018700, КБК 72011601153010005140, УИН </w:t>
      </w:r>
      <w:r w:rsidRPr="009E559D" w:rsidR="009E559D">
        <w:rPr>
          <w:rFonts w:ascii="Times New Roman" w:hAnsi="Times New Roman" w:cs="Times New Roman"/>
          <w:color w:val="FF0000"/>
          <w:sz w:val="24"/>
          <w:szCs w:val="24"/>
        </w:rPr>
        <w:t>0412365400465005002515119</w:t>
      </w:r>
      <w:r w:rsidRPr="009E559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E559D" w:rsidRPr="009E559D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59D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</w:t>
      </w:r>
      <w:r w:rsidRPr="009E559D">
        <w:rPr>
          <w:rFonts w:ascii="Times New Roman" w:hAnsi="Times New Roman" w:cs="Times New Roman"/>
          <w:sz w:val="24"/>
          <w:szCs w:val="24"/>
        </w:rPr>
        <w:t xml:space="preserve">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9E559D" w:rsidRPr="009E559D" w:rsidP="009E559D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559D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</w:t>
      </w:r>
      <w:r w:rsidRPr="009E559D">
        <w:rPr>
          <w:rFonts w:ascii="Times New Roman" w:hAnsi="Times New Roman" w:cs="Times New Roman"/>
          <w:color w:val="FF0000"/>
          <w:sz w:val="24"/>
          <w:szCs w:val="24"/>
        </w:rPr>
        <w:t>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9E559D" w:rsidRPr="009E559D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59D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9E559D" w:rsidRPr="009E559D" w:rsidP="009E559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59D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</w:t>
      </w:r>
      <w:r w:rsidRPr="009E559D">
        <w:rPr>
          <w:rFonts w:ascii="Times New Roman" w:hAnsi="Times New Roman" w:cs="Times New Roman"/>
          <w:sz w:val="24"/>
          <w:szCs w:val="24"/>
        </w:rPr>
        <w:t xml:space="preserve">товский городской суд Ханты - Мансийского автономного округа - Югры через мирового судью, вынесшего постановление. </w:t>
      </w:r>
    </w:p>
    <w:p w:rsidR="009E559D" w:rsidRPr="009E559D" w:rsidP="009E559D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E559D" w:rsidRPr="009E559D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E559D" w:rsidRPr="009E559D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59D">
        <w:rPr>
          <w:rFonts w:ascii="Times New Roman" w:hAnsi="Times New Roman" w:cs="Times New Roman"/>
          <w:sz w:val="24"/>
          <w:szCs w:val="24"/>
        </w:rPr>
        <w:t>Мировой судья</w:t>
      </w:r>
      <w:r w:rsidRPr="009E559D">
        <w:rPr>
          <w:rFonts w:ascii="Times New Roman" w:hAnsi="Times New Roman" w:cs="Times New Roman"/>
          <w:sz w:val="24"/>
          <w:szCs w:val="24"/>
        </w:rPr>
        <w:tab/>
      </w:r>
      <w:r w:rsidRPr="009E559D">
        <w:rPr>
          <w:rFonts w:ascii="Times New Roman" w:hAnsi="Times New Roman" w:cs="Times New Roman"/>
          <w:sz w:val="24"/>
          <w:szCs w:val="24"/>
        </w:rPr>
        <w:tab/>
      </w:r>
      <w:r w:rsidRPr="009E559D">
        <w:rPr>
          <w:rFonts w:ascii="Times New Roman" w:hAnsi="Times New Roman" w:cs="Times New Roman"/>
          <w:sz w:val="24"/>
          <w:szCs w:val="24"/>
        </w:rPr>
        <w:tab/>
      </w:r>
      <w:r w:rsidRPr="009E559D">
        <w:rPr>
          <w:rFonts w:ascii="Times New Roman" w:hAnsi="Times New Roman" w:cs="Times New Roman"/>
          <w:sz w:val="24"/>
          <w:szCs w:val="24"/>
        </w:rPr>
        <w:tab/>
      </w:r>
      <w:r w:rsidRPr="009E559D">
        <w:rPr>
          <w:rFonts w:ascii="Times New Roman" w:hAnsi="Times New Roman" w:cs="Times New Roman"/>
          <w:sz w:val="24"/>
          <w:szCs w:val="24"/>
        </w:rPr>
        <w:tab/>
      </w:r>
      <w:r w:rsidRPr="009E559D">
        <w:rPr>
          <w:rFonts w:ascii="Times New Roman" w:hAnsi="Times New Roman" w:cs="Times New Roman"/>
          <w:sz w:val="24"/>
          <w:szCs w:val="24"/>
        </w:rPr>
        <w:tab/>
      </w:r>
      <w:r w:rsidRPr="009E559D">
        <w:rPr>
          <w:rFonts w:ascii="Times New Roman" w:hAnsi="Times New Roman" w:cs="Times New Roman"/>
          <w:sz w:val="24"/>
          <w:szCs w:val="24"/>
        </w:rPr>
        <w:tab/>
      </w:r>
      <w:r w:rsidRPr="009E559D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9E559D" w:rsidRPr="009E559D" w:rsidP="009E559D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559D" w:rsidRPr="009E559D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2054D7" w:rsidRPr="009E559D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2054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66257"/>
    <w:rsid w:val="001E50A3"/>
    <w:rsid w:val="002054D7"/>
    <w:rsid w:val="0038339E"/>
    <w:rsid w:val="003A3761"/>
    <w:rsid w:val="0040287F"/>
    <w:rsid w:val="0040581B"/>
    <w:rsid w:val="00476BE6"/>
    <w:rsid w:val="00481B85"/>
    <w:rsid w:val="004F52CD"/>
    <w:rsid w:val="00696325"/>
    <w:rsid w:val="007F3C9A"/>
    <w:rsid w:val="0083421F"/>
    <w:rsid w:val="009A06A0"/>
    <w:rsid w:val="009A159D"/>
    <w:rsid w:val="009E559D"/>
    <w:rsid w:val="009F2F62"/>
    <w:rsid w:val="00AB2F07"/>
    <w:rsid w:val="00C17211"/>
    <w:rsid w:val="00C41DAD"/>
    <w:rsid w:val="00D3198D"/>
    <w:rsid w:val="00DD5F84"/>
    <w:rsid w:val="00F176F3"/>
    <w:rsid w:val="00F50060"/>
    <w:rsid w:val="00F512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